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24" w:rsidRPr="0069016B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Regulamin </w:t>
      </w:r>
      <w:r>
        <w:rPr>
          <w:b/>
          <w:sz w:val="22"/>
          <w:szCs w:val="22"/>
        </w:rPr>
        <w:t xml:space="preserve">VII edycji </w:t>
      </w:r>
      <w:r w:rsidRPr="0069016B">
        <w:rPr>
          <w:b/>
          <w:sz w:val="22"/>
          <w:szCs w:val="22"/>
        </w:rPr>
        <w:t>Konkursu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Będę Biznesmenem – </w:t>
      </w:r>
      <w:proofErr w:type="spellStart"/>
      <w:r w:rsidRPr="0069016B">
        <w:rPr>
          <w:b/>
          <w:sz w:val="22"/>
          <w:szCs w:val="22"/>
        </w:rPr>
        <w:t>BeBi</w:t>
      </w:r>
      <w:proofErr w:type="spellEnd"/>
      <w:r>
        <w:rPr>
          <w:b/>
          <w:sz w:val="22"/>
          <w:szCs w:val="22"/>
        </w:rPr>
        <w:t xml:space="preserve"> - 2023</w:t>
      </w:r>
    </w:p>
    <w:p w:rsidR="00D51424" w:rsidRPr="0069016B" w:rsidRDefault="00D51424" w:rsidP="00D51424">
      <w:pPr>
        <w:rPr>
          <w:b/>
          <w:sz w:val="22"/>
          <w:szCs w:val="22"/>
        </w:rPr>
      </w:pPr>
    </w:p>
    <w:p w:rsidR="00D51424" w:rsidRDefault="00D51424" w:rsidP="00D51424">
      <w:pPr>
        <w:rPr>
          <w:b/>
          <w:sz w:val="22"/>
          <w:szCs w:val="22"/>
        </w:rPr>
      </w:pP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Pr="0069016B" w:rsidRDefault="00D51424" w:rsidP="00D5142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 w:rsidRPr="0069016B">
        <w:rPr>
          <w:sz w:val="22"/>
          <w:szCs w:val="22"/>
        </w:rPr>
        <w:t xml:space="preserve">, zwanego dalej Konkursem. </w:t>
      </w:r>
    </w:p>
    <w:p w:rsidR="00D51424" w:rsidRPr="00306ADB" w:rsidRDefault="00D51424" w:rsidP="00D51424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Organizatorem Konkursu </w:t>
      </w:r>
      <w:r w:rsidRPr="00306ADB">
        <w:rPr>
          <w:sz w:val="22"/>
          <w:szCs w:val="22"/>
        </w:rPr>
        <w:t xml:space="preserve">jest Centrum Doskonalenia Nauczycieli w Lesznie ul. Chrobrego 15 zwany dalej organizatorem. </w:t>
      </w:r>
    </w:p>
    <w:p w:rsidR="00D51424" w:rsidRDefault="00D51424" w:rsidP="00D51424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Konkursu jest dostępny na stronie internetowej </w:t>
      </w:r>
      <w:r w:rsidRPr="00306ADB">
        <w:rPr>
          <w:sz w:val="22"/>
          <w:szCs w:val="22"/>
        </w:rPr>
        <w:t>Organizatora ko</w:t>
      </w:r>
      <w:r>
        <w:rPr>
          <w:sz w:val="22"/>
          <w:szCs w:val="22"/>
        </w:rPr>
        <w:t xml:space="preserve">nkursu </w:t>
      </w:r>
      <w:r w:rsidRPr="00306ADB">
        <w:rPr>
          <w:sz w:val="22"/>
          <w:szCs w:val="22"/>
        </w:rPr>
        <w:t xml:space="preserve">i </w:t>
      </w:r>
      <w:r>
        <w:rPr>
          <w:sz w:val="22"/>
          <w:szCs w:val="22"/>
        </w:rPr>
        <w:t>ośrodków doskonalenia nauczycieli województwa wielkopolskiego:</w:t>
      </w:r>
    </w:p>
    <w:p w:rsidR="00D51424" w:rsidRPr="0069016B" w:rsidRDefault="00D51424" w:rsidP="00D51424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Koninie, </w:t>
      </w:r>
    </w:p>
    <w:p w:rsidR="00D51424" w:rsidRPr="0069016B" w:rsidRDefault="00D51424" w:rsidP="00D51424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Pile, </w:t>
      </w:r>
    </w:p>
    <w:p w:rsidR="00D51424" w:rsidRPr="0069016B" w:rsidRDefault="00D51424" w:rsidP="00D51424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Poznaniu, </w:t>
      </w:r>
    </w:p>
    <w:p w:rsidR="00D51424" w:rsidRPr="002502D7" w:rsidRDefault="00D51424" w:rsidP="00D51424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Kaliszu, </w:t>
      </w:r>
    </w:p>
    <w:p w:rsidR="00D51424" w:rsidRPr="005D7652" w:rsidRDefault="00D51424" w:rsidP="00D5142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Pr="0069016B" w:rsidRDefault="00D51424" w:rsidP="00D51424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:rsidR="00D51424" w:rsidRPr="0069016B" w:rsidRDefault="00D51424" w:rsidP="00D5142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:rsidR="00D51424" w:rsidRPr="0069016B" w:rsidRDefault="00D51424" w:rsidP="00D5142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:rsidR="00D51424" w:rsidRPr="0069016B" w:rsidRDefault="00D51424" w:rsidP="00D5142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:rsidR="00D51424" w:rsidRPr="005D7652" w:rsidRDefault="00D51424" w:rsidP="00D5142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Pr="0069016B" w:rsidRDefault="00D51424" w:rsidP="00D5142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>
        <w:rPr>
          <w:sz w:val="22"/>
          <w:szCs w:val="22"/>
        </w:rPr>
        <w:t>mogą być 2</w:t>
      </w:r>
      <w:r w:rsidRPr="0069016B">
        <w:rPr>
          <w:sz w:val="22"/>
          <w:szCs w:val="22"/>
        </w:rPr>
        <w:t>-osobowe zespoły składające się z uczniów szkół pona</w:t>
      </w:r>
      <w:r>
        <w:rPr>
          <w:sz w:val="22"/>
          <w:szCs w:val="22"/>
        </w:rPr>
        <w:t>dpodstawowych rejonu województwa wielkopolskiego</w:t>
      </w:r>
      <w:r w:rsidRPr="0069016B">
        <w:rPr>
          <w:sz w:val="22"/>
          <w:szCs w:val="22"/>
        </w:rPr>
        <w:t>, zwane dalej Zespołami, pod opieką nauczyciela, zwanego dalej Opiekunem Zespołu.</w:t>
      </w:r>
      <w:r>
        <w:rPr>
          <w:sz w:val="22"/>
          <w:szCs w:val="22"/>
        </w:rPr>
        <w:t xml:space="preserve"> Jeden Opiekun może prowadzić maksymalnie 4 zespoły.</w:t>
      </w:r>
    </w:p>
    <w:p w:rsidR="00D51424" w:rsidRPr="0069016B" w:rsidRDefault="00D51424" w:rsidP="00D5142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:rsidR="00D51424" w:rsidRPr="002502D7" w:rsidRDefault="00D51424" w:rsidP="00D5142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</w:t>
      </w:r>
      <w:r>
        <w:rPr>
          <w:sz w:val="22"/>
          <w:szCs w:val="22"/>
        </w:rPr>
        <w:t xml:space="preserve"> w postaci filmu (nagranego na płytę CD,</w:t>
      </w:r>
      <w:r w:rsidRPr="002502D7">
        <w:rPr>
          <w:sz w:val="22"/>
          <w:szCs w:val="22"/>
        </w:rPr>
        <w:t xml:space="preserve"> DVD</w:t>
      </w:r>
      <w:r>
        <w:rPr>
          <w:sz w:val="22"/>
          <w:szCs w:val="22"/>
        </w:rPr>
        <w:t xml:space="preserve"> lub </w:t>
      </w:r>
      <w:proofErr w:type="spellStart"/>
      <w:r>
        <w:rPr>
          <w:sz w:val="22"/>
          <w:szCs w:val="22"/>
        </w:rPr>
        <w:t>pendrive</w:t>
      </w:r>
      <w:proofErr w:type="spellEnd"/>
      <w:r>
        <w:rPr>
          <w:sz w:val="22"/>
          <w:szCs w:val="22"/>
        </w:rPr>
        <w:t xml:space="preserve">) </w:t>
      </w:r>
      <w:r w:rsidRPr="002502D7">
        <w:rPr>
          <w:sz w:val="22"/>
          <w:szCs w:val="22"/>
        </w:rPr>
        <w:t>, zwany dalej Projektem. Czas trwania filmu max. 7 minut. Film można nagrać w ośrodkach doskonalenia nauczycieli w Green Studiu.</w:t>
      </w:r>
    </w:p>
    <w:p w:rsidR="00D51424" w:rsidRDefault="00D51424" w:rsidP="00D5142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</w:t>
      </w:r>
    </w:p>
    <w:p w:rsidR="00D51424" w:rsidRPr="001E2DB6" w:rsidRDefault="00D51424" w:rsidP="00D51424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prezentacji filmowej</w:t>
      </w:r>
      <w:r w:rsidRPr="0069016B">
        <w:rPr>
          <w:sz w:val="22"/>
          <w:szCs w:val="22"/>
        </w:rPr>
        <w:t>.</w:t>
      </w:r>
    </w:p>
    <w:p w:rsidR="00D51424" w:rsidRPr="002502D7" w:rsidRDefault="00D51424" w:rsidP="00D51424">
      <w:pPr>
        <w:pStyle w:val="Tekstkomentarz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2D7">
        <w:rPr>
          <w:rFonts w:ascii="Times New Roman" w:hAnsi="Times New Roman" w:cs="Times New Roman"/>
          <w:sz w:val="22"/>
          <w:szCs w:val="22"/>
        </w:rPr>
        <w:t xml:space="preserve">Projekt wraz z Kartą zgłoszenia do Konkursu, zamieszczoną w załączniku, należy do dnia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03.11.2023</w:t>
      </w:r>
      <w:r w:rsidRPr="002502D7">
        <w:rPr>
          <w:rFonts w:ascii="Times New Roman" w:hAnsi="Times New Roman" w:cs="Times New Roman"/>
          <w:b/>
          <w:sz w:val="22"/>
          <w:szCs w:val="22"/>
          <w:u w:val="single"/>
        </w:rPr>
        <w:t>r.</w:t>
      </w:r>
      <w:r w:rsidRPr="002502D7">
        <w:rPr>
          <w:rFonts w:ascii="Times New Roman" w:hAnsi="Times New Roman" w:cs="Times New Roman"/>
          <w:sz w:val="22"/>
          <w:szCs w:val="22"/>
        </w:rPr>
        <w:t xml:space="preserve"> przesłać pocztą (decyduje data stempla pocztowego) na adres organizatora:</w:t>
      </w:r>
      <w:r w:rsidRPr="002502D7">
        <w:rPr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Centrum Doskonalenia Nauczycieli w Lesznie ul. Chrobrego 15 64-100 Leszno z dopiskiem: </w:t>
      </w:r>
      <w:r w:rsidRPr="002502D7">
        <w:rPr>
          <w:rFonts w:ascii="Times New Roman" w:hAnsi="Times New Roman" w:cs="Times New Roman"/>
          <w:sz w:val="22"/>
          <w:szCs w:val="22"/>
        </w:rPr>
        <w:lastRenderedPageBreak/>
        <w:t xml:space="preserve">„Konkurs Będę Biznesmenem – </w:t>
      </w:r>
      <w:proofErr w:type="spellStart"/>
      <w:r w:rsidRPr="002502D7">
        <w:rPr>
          <w:rFonts w:ascii="Times New Roman" w:hAnsi="Times New Roman" w:cs="Times New Roman"/>
          <w:sz w:val="22"/>
          <w:szCs w:val="22"/>
        </w:rPr>
        <w:t>BeBi</w:t>
      </w:r>
      <w:proofErr w:type="spellEnd"/>
      <w:r w:rsidRPr="002502D7">
        <w:rPr>
          <w:rFonts w:ascii="Times New Roman" w:hAnsi="Times New Roman" w:cs="Times New Roman"/>
          <w:sz w:val="22"/>
          <w:szCs w:val="22"/>
        </w:rPr>
        <w:t>”. Opracowanie powinno zawierać wersję papierową projektu oraz płytę z nagranym filmem.</w:t>
      </w:r>
    </w:p>
    <w:p w:rsidR="00D51424" w:rsidRPr="0069016B" w:rsidRDefault="00D51424" w:rsidP="00D5142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:rsidR="00D51424" w:rsidRPr="0069016B" w:rsidRDefault="00D51424" w:rsidP="00D51424">
      <w:pPr>
        <w:pStyle w:val="Akapitzlist"/>
        <w:numPr>
          <w:ilvl w:val="0"/>
          <w:numId w:val="4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:rsidR="00D51424" w:rsidRPr="0069016B" w:rsidRDefault="00D51424" w:rsidP="00D51424">
      <w:pPr>
        <w:pStyle w:val="Akapitzlist"/>
        <w:numPr>
          <w:ilvl w:val="0"/>
          <w:numId w:val="4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:rsidR="00D51424" w:rsidRPr="0069016B" w:rsidRDefault="00D51424" w:rsidP="00D51424">
      <w:pPr>
        <w:pStyle w:val="Akapitzlist"/>
        <w:numPr>
          <w:ilvl w:val="0"/>
          <w:numId w:val="4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:rsidR="00D51424" w:rsidRPr="0069016B" w:rsidRDefault="00D51424" w:rsidP="00D51424">
      <w:pPr>
        <w:pStyle w:val="Akapitzlist"/>
        <w:numPr>
          <w:ilvl w:val="0"/>
          <w:numId w:val="4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:rsidR="00D51424" w:rsidRPr="0069016B" w:rsidRDefault="00D51424" w:rsidP="00D51424">
      <w:pPr>
        <w:pStyle w:val="Akapitzlist"/>
        <w:numPr>
          <w:ilvl w:val="0"/>
          <w:numId w:val="4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:rsidR="00D51424" w:rsidRPr="0069016B" w:rsidRDefault="00D51424" w:rsidP="00D51424">
      <w:pPr>
        <w:pStyle w:val="Akapitzlist"/>
        <w:numPr>
          <w:ilvl w:val="0"/>
          <w:numId w:val="4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:rsidR="00D51424" w:rsidRPr="00B0180C" w:rsidRDefault="00D51424" w:rsidP="00D51424">
      <w:pPr>
        <w:pStyle w:val="Akapitzlist"/>
        <w:numPr>
          <w:ilvl w:val="0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analizę SWOT dla Projektu (silne/słabe strony, szanse/zagrożenia).</w:t>
      </w:r>
    </w:p>
    <w:p w:rsidR="00D51424" w:rsidRPr="0069016B" w:rsidRDefault="00D51424" w:rsidP="00D5142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:rsidR="00D51424" w:rsidRDefault="00D51424" w:rsidP="00D5142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Projekty nie będą zwracane.</w:t>
      </w:r>
    </w:p>
    <w:p w:rsidR="00D51424" w:rsidRPr="00B0180C" w:rsidRDefault="00D51424" w:rsidP="00D5142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VII edycji konkursu nie mogą brać udziału uczniowie nagrodzeni w poprzednich edycjach.</w:t>
      </w:r>
    </w:p>
    <w:p w:rsidR="00D51424" w:rsidRDefault="00D51424" w:rsidP="00D51424">
      <w:pPr>
        <w:pStyle w:val="Tekstkomentarz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>Zgoda na przetwarzanie danych osobowych zawarta jes</w:t>
      </w:r>
      <w:r>
        <w:rPr>
          <w:rFonts w:ascii="Times New Roman" w:hAnsi="Times New Roman" w:cs="Times New Roman"/>
          <w:sz w:val="22"/>
          <w:szCs w:val="22"/>
        </w:rPr>
        <w:t>t w oświadczeniach (</w:t>
      </w:r>
      <w:r w:rsidRPr="00A55D77">
        <w:rPr>
          <w:rFonts w:ascii="Times New Roman" w:hAnsi="Times New Roman" w:cs="Times New Roman"/>
          <w:i/>
          <w:sz w:val="22"/>
          <w:szCs w:val="22"/>
        </w:rPr>
        <w:t>Załącznik do Regulaminu</w:t>
      </w:r>
      <w:r w:rsidRPr="0069016B">
        <w:rPr>
          <w:rFonts w:ascii="Times New Roman" w:hAnsi="Times New Roman" w:cs="Times New Roman"/>
          <w:sz w:val="22"/>
          <w:szCs w:val="22"/>
        </w:rPr>
        <w:t>).</w:t>
      </w:r>
    </w:p>
    <w:p w:rsidR="00D51424" w:rsidRPr="0069016B" w:rsidRDefault="00D51424" w:rsidP="00D51424">
      <w:pPr>
        <w:rPr>
          <w:b/>
          <w:sz w:val="22"/>
          <w:szCs w:val="22"/>
        </w:rPr>
      </w:pPr>
    </w:p>
    <w:p w:rsidR="00D51424" w:rsidRPr="002502D7" w:rsidRDefault="00D51424" w:rsidP="00D51424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§4</w:t>
      </w:r>
    </w:p>
    <w:p w:rsidR="00D51424" w:rsidRPr="002502D7" w:rsidRDefault="00D51424" w:rsidP="00D51424">
      <w:pPr>
        <w:jc w:val="center"/>
        <w:rPr>
          <w:b/>
          <w:sz w:val="22"/>
          <w:szCs w:val="22"/>
        </w:rPr>
      </w:pPr>
    </w:p>
    <w:p w:rsidR="00D51424" w:rsidRPr="002502D7" w:rsidRDefault="00D51424" w:rsidP="00D51424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Ocena Projektów</w:t>
      </w:r>
    </w:p>
    <w:p w:rsidR="00D51424" w:rsidRPr="002502D7" w:rsidRDefault="00D51424" w:rsidP="00D51424">
      <w:pPr>
        <w:jc w:val="center"/>
        <w:rPr>
          <w:b/>
          <w:sz w:val="22"/>
          <w:szCs w:val="22"/>
        </w:rPr>
      </w:pPr>
    </w:p>
    <w:p w:rsidR="00D51424" w:rsidRPr="002502D7" w:rsidRDefault="00D51424" w:rsidP="00D51424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 formalnej zgłoszeń dokona Organizator konkursu.</w:t>
      </w:r>
    </w:p>
    <w:p w:rsidR="00D51424" w:rsidRPr="002502D7" w:rsidRDefault="00D51424" w:rsidP="00D51424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 xml:space="preserve">Pozytywnie zweryfikowane zgłoszenia są kierowane pod obrady Komisji Konkursowej. </w:t>
      </w:r>
    </w:p>
    <w:p w:rsidR="00D51424" w:rsidRDefault="00D51424" w:rsidP="00D51424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 projektów dokona Komisja Konkursowa powołana przez Dyrektora Centrum Doskonalenia Nauczycieli w Lesznie.</w:t>
      </w:r>
    </w:p>
    <w:p w:rsidR="00D51424" w:rsidRDefault="00D51424" w:rsidP="00D51424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etap – wyłonienie 10 najlepszych prac</w:t>
      </w:r>
    </w:p>
    <w:p w:rsidR="00D51424" w:rsidRDefault="00D51424" w:rsidP="00D51424">
      <w:pPr>
        <w:pStyle w:val="Akapitzlist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II etap – prezentacja wybranych  projektów przed Komisją Konkursową podczas finału konkursu - </w:t>
      </w:r>
      <w:r w:rsidRPr="00B17248">
        <w:rPr>
          <w:sz w:val="22"/>
          <w:szCs w:val="22"/>
        </w:rPr>
        <w:t>Komisja wyłoni zwyci</w:t>
      </w:r>
      <w:r>
        <w:rPr>
          <w:sz w:val="22"/>
          <w:szCs w:val="22"/>
        </w:rPr>
        <w:t xml:space="preserve">ęski Projekt, wskaże laureatów </w:t>
      </w:r>
      <w:r w:rsidRPr="00B17248">
        <w:rPr>
          <w:sz w:val="22"/>
          <w:szCs w:val="22"/>
        </w:rPr>
        <w:t xml:space="preserve">i wyróżnionych </w:t>
      </w:r>
    </w:p>
    <w:p w:rsidR="00D51424" w:rsidRPr="00B17248" w:rsidRDefault="00D51424" w:rsidP="00D51424">
      <w:pPr>
        <w:pStyle w:val="Akapitzlist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B17248">
        <w:rPr>
          <w:sz w:val="22"/>
          <w:szCs w:val="22"/>
        </w:rPr>
        <w:t>Kryteria oceny Projektów:</w:t>
      </w:r>
    </w:p>
    <w:p w:rsidR="00D51424" w:rsidRPr="002502D7" w:rsidRDefault="00D51424" w:rsidP="00D51424">
      <w:pPr>
        <w:pStyle w:val="Akapitzlist"/>
        <w:numPr>
          <w:ilvl w:val="0"/>
          <w:numId w:val="6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oryginalność i innowacyjność pomysłu,</w:t>
      </w:r>
    </w:p>
    <w:p w:rsidR="00D51424" w:rsidRPr="002502D7" w:rsidRDefault="00D51424" w:rsidP="00D51424">
      <w:pPr>
        <w:pStyle w:val="Akapitzlist"/>
        <w:numPr>
          <w:ilvl w:val="0"/>
          <w:numId w:val="6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przejrzystość treści, spójność informacji,</w:t>
      </w:r>
    </w:p>
    <w:p w:rsidR="00D51424" w:rsidRPr="002502D7" w:rsidRDefault="00D51424" w:rsidP="00D51424">
      <w:pPr>
        <w:pStyle w:val="Akapitzlist"/>
        <w:numPr>
          <w:ilvl w:val="0"/>
          <w:numId w:val="6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analiza przedsięwzięcia w otoczeniu, realność założeń,</w:t>
      </w:r>
    </w:p>
    <w:p w:rsidR="00D51424" w:rsidRPr="002502D7" w:rsidRDefault="00D51424" w:rsidP="00D51424">
      <w:pPr>
        <w:pStyle w:val="Akapitzlist"/>
        <w:numPr>
          <w:ilvl w:val="0"/>
          <w:numId w:val="6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adekwatność kosztów do rzeczywistości,</w:t>
      </w:r>
    </w:p>
    <w:p w:rsidR="00D51424" w:rsidRPr="005D7652" w:rsidRDefault="00D51424" w:rsidP="00D51424">
      <w:pPr>
        <w:pStyle w:val="Akapitzlist"/>
        <w:numPr>
          <w:ilvl w:val="0"/>
          <w:numId w:val="6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profesjonalny sposób prezentacji.</w:t>
      </w:r>
    </w:p>
    <w:p w:rsidR="00D51424" w:rsidRDefault="00D51424" w:rsidP="00D51424">
      <w:pPr>
        <w:ind w:left="3540" w:firstLine="708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§5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Pr="0069016B" w:rsidRDefault="00D51424" w:rsidP="00D51424">
      <w:pPr>
        <w:pStyle w:val="Akapitzlist"/>
        <w:numPr>
          <w:ilvl w:val="0"/>
          <w:numId w:val="7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</w:t>
      </w:r>
      <w:r>
        <w:rPr>
          <w:sz w:val="22"/>
          <w:szCs w:val="22"/>
        </w:rPr>
        <w:t xml:space="preserve"> atrakcyjne nagrody.</w:t>
      </w:r>
    </w:p>
    <w:p w:rsidR="00D51424" w:rsidRDefault="00D51424" w:rsidP="00D51424">
      <w:pPr>
        <w:pStyle w:val="Akapitzlist"/>
        <w:numPr>
          <w:ilvl w:val="0"/>
          <w:numId w:val="7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Wartość nagrody będzie zawiera zryczałtowany podatek dochodowy w wysokości 10% zgodnie z art. 30 ust.1 pkt 2 Ustawy o podatku dochodowym od osób fizycznych. Pobrany zryczałtowany podatek płatnik przekaże na rachunek bankowy właściwego urzędu skarbowego w terminie do 20 następnego dnia miesiąca po miesiącu przekazania nagrody.</w:t>
      </w:r>
    </w:p>
    <w:p w:rsidR="00D51424" w:rsidRDefault="00D51424" w:rsidP="00D51424">
      <w:pPr>
        <w:pStyle w:val="Akapitzlist"/>
        <w:numPr>
          <w:ilvl w:val="0"/>
          <w:numId w:val="7"/>
        </w:numPr>
        <w:spacing w:after="200" w:line="276" w:lineRule="auto"/>
        <w:rPr>
          <w:sz w:val="22"/>
          <w:szCs w:val="22"/>
        </w:rPr>
      </w:pPr>
      <w:r w:rsidRPr="005D7652">
        <w:rPr>
          <w:sz w:val="22"/>
          <w:szCs w:val="22"/>
        </w:rPr>
        <w:lastRenderedPageBreak/>
        <w:t>Nagrody zostaną wręczone laureatom podczas specjalnie w tym celu zorganizowanej uroczystości. Regulamin nie przewiduje innej formy i terminu przekazania nagród.</w:t>
      </w:r>
    </w:p>
    <w:p w:rsidR="00D51424" w:rsidRPr="005D7652" w:rsidRDefault="00D51424" w:rsidP="00D51424">
      <w:pPr>
        <w:pStyle w:val="Akapitzlist"/>
        <w:numPr>
          <w:ilvl w:val="0"/>
          <w:numId w:val="7"/>
        </w:numPr>
        <w:spacing w:after="200" w:line="276" w:lineRule="auto"/>
        <w:rPr>
          <w:sz w:val="22"/>
          <w:szCs w:val="22"/>
        </w:rPr>
      </w:pPr>
      <w:r w:rsidRPr="005D7652">
        <w:rPr>
          <w:sz w:val="22"/>
          <w:szCs w:val="22"/>
        </w:rPr>
        <w:t>Wyniki Konkursu zostaną ogłoszone na stronie internetowej Centrum Doskonalenia Nauczycieli w Lesznie (</w:t>
      </w:r>
      <w:hyperlink r:id="rId5" w:history="1">
        <w:r w:rsidRPr="005D7652">
          <w:rPr>
            <w:rStyle w:val="Hipercze"/>
            <w:sz w:val="22"/>
            <w:szCs w:val="22"/>
          </w:rPr>
          <w:t>www.cdn.leszno.pl</w:t>
        </w:r>
      </w:hyperlink>
      <w:r w:rsidRPr="005D7652">
        <w:rPr>
          <w:sz w:val="22"/>
          <w:szCs w:val="22"/>
        </w:rPr>
        <w:t xml:space="preserve">) oraz na stronie </w:t>
      </w:r>
      <w:r w:rsidRPr="005D7652">
        <w:rPr>
          <w:color w:val="000000" w:themeColor="text1"/>
          <w:sz w:val="22"/>
          <w:szCs w:val="22"/>
        </w:rPr>
        <w:t>Urzędu Marszałkowskiego Województwa Wielkopolskiego w Poznaniu (</w:t>
      </w:r>
      <w:hyperlink r:id="rId6" w:history="1">
        <w:r w:rsidRPr="005D7652">
          <w:rPr>
            <w:rStyle w:val="Hipercze"/>
            <w:color w:val="000000" w:themeColor="text1"/>
            <w:sz w:val="22"/>
            <w:szCs w:val="22"/>
          </w:rPr>
          <w:t>www.umww.pl</w:t>
        </w:r>
      </w:hyperlink>
      <w:r w:rsidRPr="005D7652">
        <w:rPr>
          <w:color w:val="000000" w:themeColor="text1"/>
          <w:sz w:val="22"/>
          <w:szCs w:val="22"/>
        </w:rPr>
        <w:t>),</w:t>
      </w:r>
      <w:r w:rsidRPr="005D7652">
        <w:rPr>
          <w:sz w:val="22"/>
          <w:szCs w:val="22"/>
        </w:rPr>
        <w:t xml:space="preserve"> w zakresie imiona i nazwiska laureatów oraz ich opiekunów, tytuł projektu, nazwa szkoły.</w:t>
      </w:r>
    </w:p>
    <w:p w:rsidR="00D51424" w:rsidRDefault="00D51424" w:rsidP="00D51424">
      <w:pPr>
        <w:jc w:val="both"/>
        <w:rPr>
          <w:b/>
          <w:sz w:val="22"/>
          <w:szCs w:val="22"/>
        </w:rPr>
      </w:pP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6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Default="00D51424" w:rsidP="00D51424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:rsidR="00D51424" w:rsidRPr="0069016B" w:rsidRDefault="00D51424" w:rsidP="00D51424">
      <w:pPr>
        <w:jc w:val="center"/>
        <w:rPr>
          <w:b/>
          <w:sz w:val="22"/>
          <w:szCs w:val="22"/>
        </w:rPr>
      </w:pPr>
    </w:p>
    <w:p w:rsidR="00D51424" w:rsidRPr="0069016B" w:rsidRDefault="00D51424" w:rsidP="00D51424">
      <w:pPr>
        <w:pStyle w:val="Akapitzlist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:rsidR="00D51424" w:rsidRPr="0069016B" w:rsidRDefault="00D51424" w:rsidP="00D51424">
      <w:pPr>
        <w:pStyle w:val="Akapitzlist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:rsidR="00D51424" w:rsidRPr="0069016B" w:rsidRDefault="00D51424" w:rsidP="00D51424">
      <w:pPr>
        <w:pStyle w:val="Akapitzlist"/>
        <w:numPr>
          <w:ilvl w:val="0"/>
          <w:numId w:val="9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 xml:space="preserve">Karta zgłoszenia do Konkursu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.</w:t>
      </w:r>
    </w:p>
    <w:p w:rsidR="00D51424" w:rsidRPr="0069016B" w:rsidRDefault="00D51424" w:rsidP="00D51424">
      <w:pPr>
        <w:pStyle w:val="Akapitzlist"/>
        <w:numPr>
          <w:ilvl w:val="0"/>
          <w:numId w:val="9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Oświadczenie Członka Zespołu</w:t>
      </w:r>
      <w:r>
        <w:rPr>
          <w:sz w:val="22"/>
          <w:szCs w:val="22"/>
        </w:rPr>
        <w:t>.</w:t>
      </w:r>
      <w:r w:rsidRPr="0069016B">
        <w:rPr>
          <w:sz w:val="22"/>
          <w:szCs w:val="22"/>
        </w:rPr>
        <w:t xml:space="preserve"> </w:t>
      </w:r>
    </w:p>
    <w:p w:rsidR="00D51424" w:rsidRPr="00531CE4" w:rsidRDefault="00D51424" w:rsidP="00D51424">
      <w:pPr>
        <w:pStyle w:val="Akapitzlist"/>
        <w:numPr>
          <w:ilvl w:val="0"/>
          <w:numId w:val="9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Zespołu.</w:t>
      </w:r>
    </w:p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D51424" w:rsidRDefault="00D51424" w:rsidP="00D51424"/>
    <w:p w:rsidR="00BA1BCF" w:rsidRDefault="00BA1BCF">
      <w:bookmarkStart w:id="0" w:name="_GoBack"/>
      <w:bookmarkEnd w:id="0"/>
    </w:p>
    <w:sectPr w:rsidR="00BA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24"/>
    <w:rsid w:val="00BA1BCF"/>
    <w:rsid w:val="00D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B1A9E-71E5-4E5A-8585-E9D68403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42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D5142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42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http://www.cdn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Koroniak</dc:creator>
  <cp:keywords/>
  <dc:description/>
  <cp:lastModifiedBy>Maria Koroniak</cp:lastModifiedBy>
  <cp:revision>1</cp:revision>
  <dcterms:created xsi:type="dcterms:W3CDTF">2023-07-05T11:09:00Z</dcterms:created>
  <dcterms:modified xsi:type="dcterms:W3CDTF">2023-07-05T11:12:00Z</dcterms:modified>
</cp:coreProperties>
</file>